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3E7" w:rsidRDefault="0035452F" w:rsidP="00922F05">
      <w:pPr>
        <w:rPr>
          <w:b/>
          <w:color w:val="000000"/>
          <w:sz w:val="40"/>
          <w:szCs w:val="40"/>
          <w:shd w:val="clear" w:color="auto" w:fill="FFFFFF"/>
        </w:rPr>
      </w:pPr>
      <w:r>
        <w:rPr>
          <w:b/>
          <w:noProof/>
          <w:color w:val="000000"/>
          <w:sz w:val="40"/>
          <w:szCs w:val="4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2204085</wp:posOffset>
            </wp:positionH>
            <wp:positionV relativeFrom="paragraph">
              <wp:posOffset>23495</wp:posOffset>
            </wp:positionV>
            <wp:extent cx="1725930" cy="1117600"/>
            <wp:effectExtent l="0" t="0" r="7620" b="6350"/>
            <wp:wrapSquare wrapText="bothSides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11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8D9" w:rsidRDefault="009D68D9" w:rsidP="00922F05">
      <w:pPr>
        <w:rPr>
          <w:b/>
          <w:color w:val="000000"/>
          <w:sz w:val="40"/>
          <w:szCs w:val="40"/>
          <w:shd w:val="clear" w:color="auto" w:fill="FFFFFF"/>
        </w:rPr>
      </w:pPr>
    </w:p>
    <w:p w:rsidR="00ED2EB1" w:rsidRDefault="00ED2EB1" w:rsidP="00922F05">
      <w:pPr>
        <w:rPr>
          <w:b/>
          <w:color w:val="000000"/>
          <w:sz w:val="40"/>
          <w:szCs w:val="40"/>
          <w:shd w:val="clear" w:color="auto" w:fill="FFFFFF"/>
        </w:rPr>
      </w:pPr>
    </w:p>
    <w:p w:rsidR="00ED2EB1" w:rsidRDefault="00ED2EB1" w:rsidP="00922F05">
      <w:pPr>
        <w:rPr>
          <w:b/>
          <w:color w:val="000000"/>
          <w:sz w:val="40"/>
          <w:szCs w:val="40"/>
          <w:shd w:val="clear" w:color="auto" w:fill="FFFFFF"/>
        </w:rPr>
      </w:pPr>
    </w:p>
    <w:p w:rsidR="00654697" w:rsidRPr="00654697" w:rsidRDefault="00654697" w:rsidP="00922F05">
      <w:pPr>
        <w:rPr>
          <w:b/>
          <w:color w:val="000000"/>
          <w:sz w:val="16"/>
          <w:szCs w:val="16"/>
          <w:shd w:val="clear" w:color="auto" w:fill="FFFFFF"/>
        </w:rPr>
      </w:pPr>
    </w:p>
    <w:p w:rsidR="009D68D9" w:rsidRPr="00EC17D2" w:rsidRDefault="009D68D9" w:rsidP="009D68D9">
      <w:pPr>
        <w:jc w:val="center"/>
        <w:rPr>
          <w:b/>
          <w:color w:val="000000"/>
          <w:sz w:val="40"/>
          <w:szCs w:val="40"/>
          <w:u w:val="single"/>
          <w:shd w:val="clear" w:color="auto" w:fill="FFFFFF"/>
        </w:rPr>
      </w:pPr>
      <w:r w:rsidRPr="00EC17D2">
        <w:rPr>
          <w:b/>
          <w:color w:val="000000"/>
          <w:sz w:val="40"/>
          <w:szCs w:val="40"/>
          <w:u w:val="single"/>
          <w:shd w:val="clear" w:color="auto" w:fill="FFFFFF"/>
        </w:rPr>
        <w:t>Comunicato Stampa</w:t>
      </w:r>
    </w:p>
    <w:p w:rsidR="009D68D9" w:rsidRPr="00654697" w:rsidRDefault="009D68D9" w:rsidP="009D68D9">
      <w:pPr>
        <w:jc w:val="center"/>
        <w:rPr>
          <w:b/>
          <w:color w:val="000000"/>
          <w:sz w:val="16"/>
          <w:szCs w:val="16"/>
          <w:u w:val="single"/>
          <w:shd w:val="clear" w:color="auto" w:fill="FFFFFF"/>
        </w:rPr>
      </w:pPr>
    </w:p>
    <w:p w:rsidR="007F518F" w:rsidRPr="00371F18" w:rsidRDefault="00C07062" w:rsidP="00C070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“Accendi il tuo futuro</w:t>
      </w:r>
      <w:r w:rsidR="00240B46">
        <w:rPr>
          <w:b/>
          <w:sz w:val="32"/>
          <w:szCs w:val="32"/>
        </w:rPr>
        <w:t>”</w:t>
      </w:r>
      <w:r>
        <w:rPr>
          <w:b/>
          <w:sz w:val="32"/>
          <w:szCs w:val="32"/>
        </w:rPr>
        <w:t>: “</w:t>
      </w:r>
      <w:proofErr w:type="spellStart"/>
      <w:r>
        <w:rPr>
          <w:b/>
          <w:sz w:val="32"/>
          <w:szCs w:val="32"/>
        </w:rPr>
        <w:t>into</w:t>
      </w:r>
      <w:proofErr w:type="spellEnd"/>
      <w:r>
        <w:rPr>
          <w:b/>
          <w:sz w:val="32"/>
          <w:szCs w:val="32"/>
        </w:rPr>
        <w:t xml:space="preserve"> the </w:t>
      </w:r>
      <w:proofErr w:type="spellStart"/>
      <w:r>
        <w:rPr>
          <w:b/>
          <w:sz w:val="32"/>
          <w:szCs w:val="32"/>
        </w:rPr>
        <w:t>magic</w:t>
      </w:r>
      <w:proofErr w:type="spellEnd"/>
      <w:r>
        <w:rPr>
          <w:b/>
          <w:sz w:val="32"/>
          <w:szCs w:val="32"/>
        </w:rPr>
        <w:t xml:space="preserve">” del </w:t>
      </w:r>
      <w:r w:rsidR="00371F18" w:rsidRPr="00371F18">
        <w:rPr>
          <w:b/>
          <w:sz w:val="32"/>
          <w:szCs w:val="32"/>
        </w:rPr>
        <w:t>Giffoni Film Festival</w:t>
      </w:r>
      <w:r w:rsidR="00844A2D">
        <w:rPr>
          <w:b/>
          <w:sz w:val="32"/>
          <w:szCs w:val="32"/>
        </w:rPr>
        <w:t xml:space="preserve"> </w:t>
      </w:r>
    </w:p>
    <w:p w:rsidR="00154F6E" w:rsidRPr="00654697" w:rsidRDefault="00154F6E" w:rsidP="00976180">
      <w:pPr>
        <w:rPr>
          <w:sz w:val="16"/>
          <w:szCs w:val="16"/>
        </w:rPr>
      </w:pPr>
    </w:p>
    <w:p w:rsidR="007F518F" w:rsidRPr="00654697" w:rsidRDefault="00371F18" w:rsidP="007F518F">
      <w:pPr>
        <w:shd w:val="clear" w:color="auto" w:fill="FFFFFF"/>
        <w:spacing w:line="336" w:lineRule="atLeast"/>
        <w:jc w:val="both"/>
        <w:rPr>
          <w:color w:val="000000"/>
          <w:spacing w:val="5"/>
          <w:sz w:val="22"/>
          <w:szCs w:val="22"/>
        </w:rPr>
      </w:pPr>
      <w:r w:rsidRPr="00654697">
        <w:rPr>
          <w:b/>
          <w:color w:val="000000"/>
          <w:spacing w:val="5"/>
          <w:sz w:val="22"/>
          <w:szCs w:val="22"/>
          <w:u w:val="single"/>
        </w:rPr>
        <w:t xml:space="preserve">Dal 14 al 22 </w:t>
      </w:r>
      <w:r w:rsidR="00BB3CBE">
        <w:rPr>
          <w:b/>
          <w:color w:val="000000"/>
          <w:spacing w:val="5"/>
          <w:sz w:val="22"/>
          <w:szCs w:val="22"/>
          <w:u w:val="single"/>
        </w:rPr>
        <w:t>luglio 2017</w:t>
      </w:r>
      <w:bookmarkStart w:id="0" w:name="_GoBack"/>
      <w:bookmarkEnd w:id="0"/>
      <w:r w:rsidR="00C07062" w:rsidRPr="00654697">
        <w:rPr>
          <w:b/>
          <w:color w:val="000000"/>
          <w:spacing w:val="5"/>
          <w:sz w:val="22"/>
          <w:szCs w:val="22"/>
          <w:u w:val="single"/>
        </w:rPr>
        <w:t xml:space="preserve">, per il secondo anno, </w:t>
      </w:r>
      <w:r w:rsidR="007F518F" w:rsidRPr="00654697">
        <w:rPr>
          <w:b/>
          <w:color w:val="000000"/>
          <w:spacing w:val="5"/>
          <w:sz w:val="22"/>
          <w:szCs w:val="22"/>
          <w:u w:val="single"/>
        </w:rPr>
        <w:t xml:space="preserve">il progetto sociale “Accendi il tuo futuro” </w:t>
      </w:r>
      <w:r w:rsidR="00C07062" w:rsidRPr="00654697">
        <w:rPr>
          <w:b/>
          <w:color w:val="000000"/>
          <w:spacing w:val="5"/>
          <w:sz w:val="22"/>
          <w:szCs w:val="22"/>
          <w:u w:val="single"/>
        </w:rPr>
        <w:t xml:space="preserve">torna ad illuminare con le sue opere </w:t>
      </w:r>
      <w:r w:rsidRPr="00654697">
        <w:rPr>
          <w:b/>
          <w:color w:val="000000"/>
          <w:spacing w:val="5"/>
          <w:sz w:val="22"/>
          <w:szCs w:val="22"/>
          <w:u w:val="single"/>
        </w:rPr>
        <w:t>il G</w:t>
      </w:r>
      <w:r w:rsidR="0040350C" w:rsidRPr="00654697">
        <w:rPr>
          <w:b/>
          <w:color w:val="000000"/>
          <w:spacing w:val="5"/>
          <w:sz w:val="22"/>
          <w:szCs w:val="22"/>
          <w:u w:val="single"/>
        </w:rPr>
        <w:t>IFFONI FILM FESTIVAL, per la</w:t>
      </w:r>
      <w:r w:rsidRPr="00654697">
        <w:rPr>
          <w:b/>
          <w:color w:val="000000"/>
          <w:spacing w:val="5"/>
          <w:sz w:val="22"/>
          <w:szCs w:val="22"/>
          <w:u w:val="single"/>
        </w:rPr>
        <w:t xml:space="preserve"> 47esima edizione dal tema “</w:t>
      </w:r>
      <w:proofErr w:type="spellStart"/>
      <w:r w:rsidRPr="00654697">
        <w:rPr>
          <w:b/>
          <w:i/>
          <w:color w:val="000000"/>
          <w:spacing w:val="5"/>
          <w:sz w:val="22"/>
          <w:szCs w:val="22"/>
          <w:u w:val="single"/>
        </w:rPr>
        <w:t>Into</w:t>
      </w:r>
      <w:proofErr w:type="spellEnd"/>
      <w:r w:rsidRPr="00654697">
        <w:rPr>
          <w:b/>
          <w:i/>
          <w:color w:val="000000"/>
          <w:spacing w:val="5"/>
          <w:sz w:val="22"/>
          <w:szCs w:val="22"/>
          <w:u w:val="single"/>
        </w:rPr>
        <w:t xml:space="preserve"> the Magic</w:t>
      </w:r>
      <w:r w:rsidRPr="00654697">
        <w:rPr>
          <w:b/>
          <w:color w:val="000000"/>
          <w:spacing w:val="5"/>
          <w:sz w:val="22"/>
          <w:szCs w:val="22"/>
          <w:u w:val="single"/>
        </w:rPr>
        <w:t>”.</w:t>
      </w:r>
    </w:p>
    <w:p w:rsidR="006F76F7" w:rsidRPr="00654697" w:rsidRDefault="006F76F7" w:rsidP="00654697">
      <w:pPr>
        <w:shd w:val="clear" w:color="auto" w:fill="FFFFFF"/>
        <w:spacing w:line="336" w:lineRule="atLeast"/>
        <w:jc w:val="both"/>
        <w:rPr>
          <w:color w:val="000000"/>
          <w:spacing w:val="5"/>
          <w:sz w:val="22"/>
          <w:szCs w:val="22"/>
        </w:rPr>
      </w:pPr>
      <w:r w:rsidRPr="00654697">
        <w:rPr>
          <w:color w:val="000000"/>
          <w:spacing w:val="5"/>
          <w:sz w:val="22"/>
          <w:szCs w:val="22"/>
        </w:rPr>
        <w:t xml:space="preserve">L’esposizione, denominata </w:t>
      </w:r>
      <w:r w:rsidRPr="00654697">
        <w:rPr>
          <w:b/>
          <w:color w:val="000000"/>
          <w:spacing w:val="5"/>
          <w:sz w:val="22"/>
          <w:szCs w:val="22"/>
        </w:rPr>
        <w:t>“Magiche alchimie”</w:t>
      </w:r>
      <w:r w:rsidRPr="00654697">
        <w:rPr>
          <w:color w:val="000000"/>
          <w:spacing w:val="5"/>
          <w:sz w:val="22"/>
          <w:szCs w:val="22"/>
        </w:rPr>
        <w:t>, sarà visibile presso il Parco Pinocchio di Giffoni Valle Piana</w:t>
      </w:r>
      <w:r w:rsidR="00044D73" w:rsidRPr="00654697">
        <w:rPr>
          <w:color w:val="000000"/>
          <w:spacing w:val="5"/>
          <w:sz w:val="22"/>
          <w:szCs w:val="22"/>
        </w:rPr>
        <w:t xml:space="preserve"> per tutta la durata del Fe</w:t>
      </w:r>
      <w:r w:rsidRPr="00654697">
        <w:rPr>
          <w:color w:val="000000"/>
          <w:spacing w:val="5"/>
          <w:sz w:val="22"/>
          <w:szCs w:val="22"/>
        </w:rPr>
        <w:t xml:space="preserve">stival. </w:t>
      </w:r>
    </w:p>
    <w:p w:rsidR="00654697" w:rsidRDefault="006F76F7" w:rsidP="00654697">
      <w:pPr>
        <w:shd w:val="clear" w:color="auto" w:fill="FFFFFF"/>
        <w:spacing w:line="336" w:lineRule="atLeast"/>
        <w:jc w:val="both"/>
        <w:rPr>
          <w:color w:val="000000"/>
          <w:spacing w:val="5"/>
          <w:sz w:val="22"/>
          <w:szCs w:val="22"/>
        </w:rPr>
      </w:pPr>
      <w:r w:rsidRPr="00654697">
        <w:rPr>
          <w:color w:val="000000"/>
          <w:spacing w:val="5"/>
          <w:sz w:val="22"/>
          <w:szCs w:val="22"/>
        </w:rPr>
        <w:t xml:space="preserve">Protagoniste saranno </w:t>
      </w:r>
      <w:r w:rsidR="00044D73" w:rsidRPr="00654697">
        <w:rPr>
          <w:color w:val="000000"/>
          <w:spacing w:val="5"/>
          <w:sz w:val="22"/>
          <w:szCs w:val="22"/>
        </w:rPr>
        <w:t>otto istallazioni</w:t>
      </w:r>
      <w:r w:rsidRPr="00654697">
        <w:rPr>
          <w:color w:val="000000"/>
          <w:spacing w:val="5"/>
          <w:sz w:val="22"/>
          <w:szCs w:val="22"/>
        </w:rPr>
        <w:t xml:space="preserve"> dal tema </w:t>
      </w:r>
      <w:r w:rsidRPr="00654697">
        <w:rPr>
          <w:i/>
          <w:color w:val="000000"/>
          <w:spacing w:val="5"/>
          <w:sz w:val="22"/>
          <w:szCs w:val="22"/>
        </w:rPr>
        <w:t>“Madre Natura ed i 4 Elementi”</w:t>
      </w:r>
      <w:r w:rsidRPr="00654697">
        <w:rPr>
          <w:color w:val="000000"/>
          <w:spacing w:val="5"/>
          <w:sz w:val="22"/>
          <w:szCs w:val="22"/>
        </w:rPr>
        <w:t xml:space="preserve"> ed </w:t>
      </w:r>
      <w:r w:rsidRPr="00654697">
        <w:rPr>
          <w:i/>
          <w:color w:val="000000"/>
          <w:spacing w:val="5"/>
          <w:sz w:val="22"/>
          <w:szCs w:val="22"/>
        </w:rPr>
        <w:t>“Un mare di valori”</w:t>
      </w:r>
      <w:r w:rsidRPr="00654697">
        <w:rPr>
          <w:color w:val="000000"/>
          <w:spacing w:val="5"/>
          <w:sz w:val="22"/>
          <w:szCs w:val="22"/>
        </w:rPr>
        <w:t xml:space="preserve">, il logo del progetto </w:t>
      </w:r>
      <w:r w:rsidR="0086375C" w:rsidRPr="00654697">
        <w:rPr>
          <w:color w:val="000000"/>
          <w:spacing w:val="5"/>
          <w:sz w:val="22"/>
          <w:szCs w:val="22"/>
        </w:rPr>
        <w:t xml:space="preserve">“Accendi il tuo futuro” </w:t>
      </w:r>
      <w:r w:rsidRPr="00654697">
        <w:rPr>
          <w:color w:val="000000"/>
          <w:spacing w:val="5"/>
          <w:sz w:val="22"/>
          <w:szCs w:val="22"/>
        </w:rPr>
        <w:t xml:space="preserve">e </w:t>
      </w:r>
      <w:r w:rsidRPr="00654697">
        <w:rPr>
          <w:i/>
          <w:color w:val="000000"/>
          <w:spacing w:val="5"/>
          <w:sz w:val="22"/>
          <w:szCs w:val="22"/>
        </w:rPr>
        <w:t>“Polvere di Stelle”</w:t>
      </w:r>
      <w:r w:rsidRPr="00654697">
        <w:rPr>
          <w:color w:val="000000"/>
          <w:spacing w:val="5"/>
          <w:sz w:val="22"/>
          <w:szCs w:val="22"/>
        </w:rPr>
        <w:t xml:space="preserve"> (un cielo stellato con pianeti sospesi, situato sul pergolato adiacente all’ingresso del Parco Pinocchio, lato via Paolo Scarpone).</w:t>
      </w:r>
    </w:p>
    <w:p w:rsidR="006F76F7" w:rsidRPr="00654697" w:rsidRDefault="006F76F7" w:rsidP="00654697">
      <w:pPr>
        <w:shd w:val="clear" w:color="auto" w:fill="FFFFFF"/>
        <w:spacing w:line="336" w:lineRule="atLeast"/>
        <w:jc w:val="both"/>
        <w:rPr>
          <w:color w:val="000000"/>
          <w:spacing w:val="5"/>
          <w:sz w:val="22"/>
          <w:szCs w:val="22"/>
        </w:rPr>
      </w:pPr>
      <w:r w:rsidRPr="00654697">
        <w:rPr>
          <w:color w:val="000000"/>
          <w:spacing w:val="5"/>
          <w:sz w:val="22"/>
          <w:szCs w:val="22"/>
        </w:rPr>
        <w:t xml:space="preserve">Nel parco Pinocchio, tra le opere dell’esposizione “Magiche Alchimie”, sboccia anche quella ispirata al disegno vincitore del </w:t>
      </w:r>
      <w:r w:rsidRPr="00654697">
        <w:rPr>
          <w:b/>
          <w:color w:val="000000"/>
          <w:spacing w:val="5"/>
          <w:sz w:val="22"/>
          <w:szCs w:val="22"/>
        </w:rPr>
        <w:t>Contest “Magie di Luce”</w:t>
      </w:r>
      <w:r w:rsidRPr="00654697">
        <w:rPr>
          <w:color w:val="000000"/>
          <w:spacing w:val="5"/>
          <w:sz w:val="22"/>
          <w:szCs w:val="22"/>
        </w:rPr>
        <w:t>. Il Contest di disegno</w:t>
      </w:r>
      <w:r w:rsidR="0086375C" w:rsidRPr="00654697">
        <w:rPr>
          <w:color w:val="000000"/>
          <w:spacing w:val="5"/>
          <w:sz w:val="22"/>
          <w:szCs w:val="22"/>
        </w:rPr>
        <w:t xml:space="preserve">, organizzato dalla </w:t>
      </w:r>
      <w:r w:rsidR="0086375C" w:rsidRPr="00654697">
        <w:rPr>
          <w:b/>
          <w:color w:val="000000"/>
          <w:spacing w:val="5"/>
          <w:sz w:val="22"/>
          <w:szCs w:val="22"/>
        </w:rPr>
        <w:t>Cooperativa “Fili d’erba”</w:t>
      </w:r>
      <w:r w:rsidR="0086375C" w:rsidRPr="00654697">
        <w:rPr>
          <w:color w:val="000000"/>
          <w:spacing w:val="5"/>
          <w:sz w:val="22"/>
          <w:szCs w:val="22"/>
        </w:rPr>
        <w:t>,</w:t>
      </w:r>
      <w:r w:rsidRPr="00654697">
        <w:rPr>
          <w:color w:val="000000"/>
          <w:spacing w:val="5"/>
          <w:sz w:val="22"/>
          <w:szCs w:val="22"/>
        </w:rPr>
        <w:t xml:space="preserve"> ha coinvolto tutti i </w:t>
      </w:r>
      <w:r w:rsidRPr="00654697">
        <w:rPr>
          <w:b/>
          <w:color w:val="000000"/>
          <w:spacing w:val="5"/>
          <w:sz w:val="22"/>
          <w:szCs w:val="22"/>
        </w:rPr>
        <w:t>bambini e le bambine della</w:t>
      </w:r>
      <w:r w:rsidRPr="00654697">
        <w:rPr>
          <w:color w:val="000000"/>
          <w:spacing w:val="5"/>
          <w:sz w:val="22"/>
          <w:szCs w:val="22"/>
        </w:rPr>
        <w:t xml:space="preserve"> </w:t>
      </w:r>
      <w:r w:rsidRPr="00654697">
        <w:rPr>
          <w:b/>
          <w:color w:val="000000"/>
          <w:spacing w:val="5"/>
          <w:sz w:val="22"/>
          <w:szCs w:val="22"/>
        </w:rPr>
        <w:t xml:space="preserve">giuria </w:t>
      </w:r>
      <w:proofErr w:type="spellStart"/>
      <w:r w:rsidRPr="00654697">
        <w:rPr>
          <w:b/>
          <w:color w:val="000000"/>
          <w:spacing w:val="5"/>
          <w:sz w:val="22"/>
          <w:szCs w:val="22"/>
        </w:rPr>
        <w:t>Elements</w:t>
      </w:r>
      <w:proofErr w:type="spellEnd"/>
      <w:r w:rsidRPr="00654697">
        <w:rPr>
          <w:b/>
          <w:color w:val="000000"/>
          <w:spacing w:val="5"/>
          <w:sz w:val="22"/>
          <w:szCs w:val="22"/>
        </w:rPr>
        <w:t xml:space="preserve"> + 6 </w:t>
      </w:r>
      <w:r w:rsidRPr="00654697">
        <w:rPr>
          <w:color w:val="000000"/>
          <w:spacing w:val="5"/>
          <w:sz w:val="22"/>
          <w:szCs w:val="22"/>
        </w:rPr>
        <w:t>(nella fascia di età 6- 9 anni) del Festival, stimolandone la creatività e premiando colui che ha realizzato il disegno più</w:t>
      </w:r>
      <w:r w:rsidRPr="00654697">
        <w:rPr>
          <w:sz w:val="22"/>
          <w:szCs w:val="22"/>
        </w:rPr>
        <w:t xml:space="preserve"> </w:t>
      </w:r>
      <w:r w:rsidRPr="00654697">
        <w:rPr>
          <w:color w:val="000000"/>
          <w:spacing w:val="5"/>
          <w:sz w:val="22"/>
          <w:szCs w:val="22"/>
        </w:rPr>
        <w:t>originale e coerente con il tema “</w:t>
      </w:r>
      <w:proofErr w:type="spellStart"/>
      <w:r w:rsidRPr="00654697">
        <w:rPr>
          <w:i/>
          <w:color w:val="000000"/>
          <w:spacing w:val="5"/>
          <w:sz w:val="22"/>
          <w:szCs w:val="22"/>
        </w:rPr>
        <w:t>Into</w:t>
      </w:r>
      <w:proofErr w:type="spellEnd"/>
      <w:r w:rsidRPr="00654697">
        <w:rPr>
          <w:i/>
          <w:color w:val="000000"/>
          <w:spacing w:val="5"/>
          <w:sz w:val="22"/>
          <w:szCs w:val="22"/>
        </w:rPr>
        <w:t xml:space="preserve"> the Magic</w:t>
      </w:r>
      <w:r w:rsidRPr="00654697">
        <w:rPr>
          <w:color w:val="000000"/>
          <w:spacing w:val="5"/>
          <w:sz w:val="22"/>
          <w:szCs w:val="22"/>
        </w:rPr>
        <w:t xml:space="preserve">”. </w:t>
      </w:r>
      <w:r w:rsidR="0086375C" w:rsidRPr="00654697">
        <w:rPr>
          <w:color w:val="000000"/>
          <w:spacing w:val="5"/>
          <w:sz w:val="22"/>
          <w:szCs w:val="22"/>
        </w:rPr>
        <w:t xml:space="preserve">Tra i quasi cento disegni pervenuti, il </w:t>
      </w:r>
      <w:r w:rsidRPr="00654697">
        <w:rPr>
          <w:color w:val="000000"/>
          <w:spacing w:val="5"/>
          <w:sz w:val="22"/>
          <w:szCs w:val="22"/>
        </w:rPr>
        <w:t xml:space="preserve">giurato </w:t>
      </w:r>
      <w:r w:rsidRPr="00654697">
        <w:rPr>
          <w:b/>
          <w:color w:val="000000"/>
          <w:spacing w:val="5"/>
          <w:sz w:val="22"/>
          <w:szCs w:val="22"/>
        </w:rPr>
        <w:t xml:space="preserve">vincitore </w:t>
      </w:r>
      <w:r w:rsidRPr="00654697">
        <w:rPr>
          <w:color w:val="000000"/>
          <w:spacing w:val="5"/>
          <w:sz w:val="22"/>
          <w:szCs w:val="22"/>
        </w:rPr>
        <w:t xml:space="preserve">è stato </w:t>
      </w:r>
      <w:r w:rsidRPr="00654697">
        <w:rPr>
          <w:b/>
          <w:color w:val="000000"/>
          <w:spacing w:val="5"/>
          <w:sz w:val="22"/>
          <w:szCs w:val="22"/>
        </w:rPr>
        <w:t>Luigi Maria Petrone</w:t>
      </w:r>
      <w:r w:rsidRPr="00654697">
        <w:rPr>
          <w:color w:val="000000"/>
          <w:spacing w:val="5"/>
          <w:sz w:val="22"/>
          <w:szCs w:val="22"/>
        </w:rPr>
        <w:t xml:space="preserve"> con la sua pozione magica alata che custodisce al suo interno un cuore dal colore rosso vivo.</w:t>
      </w:r>
      <w:r w:rsidR="0086375C" w:rsidRPr="00654697">
        <w:rPr>
          <w:color w:val="000000"/>
          <w:spacing w:val="5"/>
          <w:sz w:val="22"/>
          <w:szCs w:val="22"/>
        </w:rPr>
        <w:t xml:space="preserve"> L’opera è stata </w:t>
      </w:r>
      <w:r w:rsidRPr="00654697">
        <w:rPr>
          <w:b/>
          <w:color w:val="000000"/>
          <w:spacing w:val="5"/>
          <w:sz w:val="22"/>
          <w:szCs w:val="22"/>
        </w:rPr>
        <w:t>inaugurata il 14 luglio</w:t>
      </w:r>
      <w:r w:rsidR="0086375C" w:rsidRPr="00654697">
        <w:rPr>
          <w:b/>
          <w:color w:val="000000"/>
          <w:spacing w:val="5"/>
          <w:sz w:val="22"/>
          <w:szCs w:val="22"/>
        </w:rPr>
        <w:t xml:space="preserve"> </w:t>
      </w:r>
      <w:r w:rsidRPr="00654697">
        <w:rPr>
          <w:color w:val="000000"/>
          <w:spacing w:val="5"/>
          <w:sz w:val="22"/>
          <w:szCs w:val="22"/>
        </w:rPr>
        <w:t xml:space="preserve">alla presenza del </w:t>
      </w:r>
      <w:r w:rsidRPr="00654697">
        <w:rPr>
          <w:b/>
          <w:color w:val="000000"/>
          <w:spacing w:val="5"/>
          <w:sz w:val="22"/>
          <w:szCs w:val="22"/>
        </w:rPr>
        <w:t xml:space="preserve">direttore Claudio </w:t>
      </w:r>
      <w:proofErr w:type="spellStart"/>
      <w:r w:rsidRPr="00654697">
        <w:rPr>
          <w:b/>
          <w:color w:val="000000"/>
          <w:spacing w:val="5"/>
          <w:sz w:val="22"/>
          <w:szCs w:val="22"/>
        </w:rPr>
        <w:t>Gubitosi</w:t>
      </w:r>
      <w:proofErr w:type="spellEnd"/>
      <w:r w:rsidR="0086375C" w:rsidRPr="00654697">
        <w:rPr>
          <w:color w:val="000000"/>
          <w:spacing w:val="5"/>
          <w:sz w:val="22"/>
          <w:szCs w:val="22"/>
        </w:rPr>
        <w:t xml:space="preserve">, che ha premiato il </w:t>
      </w:r>
      <w:r w:rsidRPr="00654697">
        <w:rPr>
          <w:color w:val="000000"/>
          <w:spacing w:val="5"/>
          <w:sz w:val="22"/>
          <w:szCs w:val="22"/>
        </w:rPr>
        <w:t>bambino vincitore</w:t>
      </w:r>
      <w:r w:rsidR="0086375C" w:rsidRPr="00654697">
        <w:rPr>
          <w:color w:val="000000"/>
          <w:spacing w:val="5"/>
          <w:sz w:val="22"/>
          <w:szCs w:val="22"/>
        </w:rPr>
        <w:t>, e</w:t>
      </w:r>
      <w:r w:rsidR="0086375C" w:rsidRPr="00654697">
        <w:rPr>
          <w:b/>
          <w:color w:val="000000"/>
          <w:spacing w:val="5"/>
          <w:sz w:val="22"/>
          <w:szCs w:val="22"/>
        </w:rPr>
        <w:t xml:space="preserve"> </w:t>
      </w:r>
      <w:r w:rsidR="0086375C" w:rsidRPr="00654697">
        <w:rPr>
          <w:color w:val="000000"/>
          <w:spacing w:val="5"/>
          <w:sz w:val="22"/>
          <w:szCs w:val="22"/>
        </w:rPr>
        <w:t xml:space="preserve">del presidente </w:t>
      </w:r>
      <w:r w:rsidR="0086375C" w:rsidRPr="00654697">
        <w:rPr>
          <w:b/>
          <w:color w:val="000000"/>
          <w:spacing w:val="5"/>
          <w:sz w:val="22"/>
          <w:szCs w:val="22"/>
        </w:rPr>
        <w:t>Piero Rinaldi</w:t>
      </w:r>
      <w:r w:rsidR="0086375C" w:rsidRPr="00654697">
        <w:rPr>
          <w:color w:val="000000"/>
          <w:spacing w:val="5"/>
          <w:sz w:val="22"/>
          <w:szCs w:val="22"/>
        </w:rPr>
        <w:t>.</w:t>
      </w:r>
    </w:p>
    <w:p w:rsidR="006F76F7" w:rsidRPr="00654697" w:rsidRDefault="0086375C" w:rsidP="0086375C">
      <w:pPr>
        <w:shd w:val="clear" w:color="auto" w:fill="FFFFFF"/>
        <w:spacing w:line="336" w:lineRule="atLeast"/>
        <w:jc w:val="both"/>
        <w:rPr>
          <w:color w:val="000000"/>
          <w:spacing w:val="5"/>
          <w:sz w:val="22"/>
          <w:szCs w:val="22"/>
        </w:rPr>
      </w:pPr>
      <w:r w:rsidRPr="00654697">
        <w:rPr>
          <w:color w:val="000000"/>
          <w:spacing w:val="5"/>
          <w:sz w:val="22"/>
          <w:szCs w:val="22"/>
        </w:rPr>
        <w:t>Contestualmente all’esposizione</w:t>
      </w:r>
      <w:r w:rsidR="00654697" w:rsidRPr="00654697">
        <w:rPr>
          <w:color w:val="000000"/>
          <w:spacing w:val="5"/>
          <w:sz w:val="22"/>
          <w:szCs w:val="22"/>
        </w:rPr>
        <w:t>,</w:t>
      </w:r>
      <w:r w:rsidRPr="00654697">
        <w:rPr>
          <w:color w:val="000000"/>
          <w:spacing w:val="5"/>
          <w:sz w:val="22"/>
          <w:szCs w:val="22"/>
        </w:rPr>
        <w:t xml:space="preserve"> </w:t>
      </w:r>
      <w:r w:rsidRPr="00654697">
        <w:rPr>
          <w:b/>
          <w:color w:val="000000"/>
          <w:spacing w:val="5"/>
          <w:sz w:val="22"/>
          <w:szCs w:val="22"/>
        </w:rPr>
        <w:t>dalle ore 18:00 alle 21:00</w:t>
      </w:r>
      <w:r w:rsidR="00654697" w:rsidRPr="00654697">
        <w:rPr>
          <w:color w:val="000000"/>
          <w:spacing w:val="5"/>
          <w:sz w:val="22"/>
          <w:szCs w:val="22"/>
        </w:rPr>
        <w:t>,</w:t>
      </w:r>
      <w:r w:rsidR="00654697" w:rsidRPr="00654697">
        <w:rPr>
          <w:b/>
          <w:color w:val="000000"/>
          <w:spacing w:val="5"/>
          <w:sz w:val="22"/>
          <w:szCs w:val="22"/>
        </w:rPr>
        <w:t xml:space="preserve"> </w:t>
      </w:r>
      <w:r w:rsidR="00654697" w:rsidRPr="00654697">
        <w:rPr>
          <w:color w:val="000000"/>
          <w:spacing w:val="5"/>
          <w:sz w:val="22"/>
          <w:szCs w:val="22"/>
        </w:rPr>
        <w:t>la Cooperativa</w:t>
      </w:r>
      <w:r w:rsidRPr="00654697">
        <w:rPr>
          <w:color w:val="000000"/>
          <w:spacing w:val="5"/>
          <w:sz w:val="22"/>
          <w:szCs w:val="22"/>
        </w:rPr>
        <w:t xml:space="preserve"> </w:t>
      </w:r>
      <w:r w:rsidR="00654697" w:rsidRPr="00654697">
        <w:rPr>
          <w:color w:val="000000"/>
          <w:spacing w:val="5"/>
          <w:sz w:val="22"/>
          <w:szCs w:val="22"/>
        </w:rPr>
        <w:t>organizza</w:t>
      </w:r>
      <w:r w:rsidRPr="00654697">
        <w:rPr>
          <w:color w:val="000000"/>
          <w:spacing w:val="5"/>
          <w:sz w:val="22"/>
          <w:szCs w:val="22"/>
        </w:rPr>
        <w:t xml:space="preserve">, </w:t>
      </w:r>
      <w:r w:rsidRPr="00654697">
        <w:rPr>
          <w:b/>
          <w:color w:val="000000"/>
          <w:spacing w:val="5"/>
          <w:sz w:val="22"/>
          <w:szCs w:val="22"/>
        </w:rPr>
        <w:t>presso l’adiacente Piazza Scarpone, due laboratori artistico – espressivi</w:t>
      </w:r>
      <w:r w:rsidRPr="00654697">
        <w:rPr>
          <w:color w:val="000000"/>
          <w:spacing w:val="5"/>
          <w:sz w:val="22"/>
          <w:szCs w:val="22"/>
        </w:rPr>
        <w:t xml:space="preserve">: </w:t>
      </w:r>
      <w:r w:rsidRPr="00654697">
        <w:rPr>
          <w:b/>
          <w:color w:val="000000"/>
          <w:spacing w:val="5"/>
          <w:sz w:val="22"/>
          <w:szCs w:val="22"/>
        </w:rPr>
        <w:t>“L’arte del riciclo”</w:t>
      </w:r>
      <w:r w:rsidRPr="00654697">
        <w:rPr>
          <w:color w:val="000000"/>
          <w:spacing w:val="5"/>
          <w:sz w:val="22"/>
          <w:szCs w:val="22"/>
        </w:rPr>
        <w:t xml:space="preserve"> e </w:t>
      </w:r>
      <w:r w:rsidRPr="00654697">
        <w:rPr>
          <w:b/>
          <w:color w:val="000000"/>
          <w:spacing w:val="5"/>
          <w:sz w:val="22"/>
          <w:szCs w:val="22"/>
        </w:rPr>
        <w:t>“Mani in pasta”</w:t>
      </w:r>
      <w:r w:rsidRPr="00654697">
        <w:rPr>
          <w:color w:val="000000"/>
          <w:spacing w:val="5"/>
          <w:sz w:val="22"/>
          <w:szCs w:val="22"/>
        </w:rPr>
        <w:t xml:space="preserve">. Le attività sono gratuite e aperte a tutti. Il laboratorio di riciclo creativo “L’arte del riciclo” si rivolge sia ai bambini e ragazzi che ai loro genitori. </w:t>
      </w:r>
      <w:r w:rsidRPr="00654697">
        <w:rPr>
          <w:b/>
          <w:color w:val="000000"/>
          <w:spacing w:val="5"/>
          <w:sz w:val="22"/>
          <w:szCs w:val="22"/>
        </w:rPr>
        <w:t xml:space="preserve">Ogni giornata i partecipanti realizzano un oggetto diverso di </w:t>
      </w:r>
      <w:r w:rsidRPr="00654697">
        <w:rPr>
          <w:b/>
          <w:i/>
          <w:color w:val="000000"/>
          <w:spacing w:val="5"/>
          <w:sz w:val="22"/>
          <w:szCs w:val="22"/>
        </w:rPr>
        <w:t>eco design</w:t>
      </w:r>
      <w:r w:rsidRPr="00654697">
        <w:rPr>
          <w:b/>
          <w:color w:val="000000"/>
          <w:spacing w:val="5"/>
          <w:sz w:val="22"/>
          <w:szCs w:val="22"/>
        </w:rPr>
        <w:t>, da poter portare a casa,</w:t>
      </w:r>
      <w:r w:rsidRPr="00654697">
        <w:rPr>
          <w:color w:val="000000"/>
          <w:spacing w:val="5"/>
          <w:sz w:val="22"/>
          <w:szCs w:val="22"/>
        </w:rPr>
        <w:t xml:space="preserve"> di piccole e medie dimensioni, con materiali di facile reperimento nelle proprie case (bottiglie di plastica, rotoli di cartone, tappi di plastica, latta o sughero, ecc.). Il laboratorio “Mani in pasta” si propone di far sperimentare ai bambini e ragazzi le molteplici possibilità creative che l’antica tecnica della terracotta permette, creando dei manufatti unici modellando e dando spazio alla propria fantasia, giocando con forme e segni, per impressione e incisione. </w:t>
      </w:r>
      <w:r w:rsidRPr="00654697">
        <w:rPr>
          <w:b/>
          <w:color w:val="000000"/>
          <w:spacing w:val="5"/>
          <w:sz w:val="22"/>
          <w:szCs w:val="22"/>
        </w:rPr>
        <w:t>Tutti i partecipanti producono piccoli oggetti da decorare e portare a casa come ricordo dell’esperienza.</w:t>
      </w:r>
    </w:p>
    <w:p w:rsidR="00240B46" w:rsidRPr="00654697" w:rsidRDefault="00240B46" w:rsidP="00240B46">
      <w:pPr>
        <w:shd w:val="clear" w:color="auto" w:fill="FFFFFF"/>
        <w:spacing w:line="336" w:lineRule="atLeast"/>
        <w:jc w:val="both"/>
        <w:rPr>
          <w:color w:val="000000"/>
          <w:spacing w:val="5"/>
          <w:sz w:val="22"/>
          <w:szCs w:val="22"/>
        </w:rPr>
      </w:pPr>
      <w:r w:rsidRPr="00654697">
        <w:rPr>
          <w:b/>
          <w:color w:val="000000"/>
          <w:spacing w:val="5"/>
          <w:sz w:val="22"/>
          <w:szCs w:val="22"/>
        </w:rPr>
        <w:t>“Accendi il tuo futuro”</w:t>
      </w:r>
      <w:r w:rsidRPr="00654697">
        <w:rPr>
          <w:color w:val="000000"/>
          <w:spacing w:val="5"/>
          <w:sz w:val="22"/>
          <w:szCs w:val="22"/>
        </w:rPr>
        <w:t xml:space="preserve"> è un’iniziativa promossa dalla </w:t>
      </w:r>
      <w:r w:rsidRPr="00654697">
        <w:rPr>
          <w:b/>
          <w:color w:val="000000"/>
          <w:spacing w:val="5"/>
          <w:sz w:val="22"/>
          <w:szCs w:val="22"/>
        </w:rPr>
        <w:t>Cooperativa “Fili d’erba”</w:t>
      </w:r>
      <w:r w:rsidR="00E840BF" w:rsidRPr="00654697">
        <w:rPr>
          <w:sz w:val="22"/>
          <w:szCs w:val="22"/>
        </w:rPr>
        <w:t xml:space="preserve">, </w:t>
      </w:r>
      <w:r w:rsidR="00E840BF" w:rsidRPr="00654697">
        <w:rPr>
          <w:color w:val="000000"/>
          <w:spacing w:val="5"/>
          <w:sz w:val="22"/>
          <w:szCs w:val="22"/>
        </w:rPr>
        <w:t>in convenzione con l’</w:t>
      </w:r>
      <w:r w:rsidR="00E840BF" w:rsidRPr="00654697">
        <w:rPr>
          <w:b/>
          <w:color w:val="000000"/>
          <w:spacing w:val="5"/>
          <w:sz w:val="22"/>
          <w:szCs w:val="22"/>
        </w:rPr>
        <w:t>Assessorato alle Politiche Sociali di Salerno</w:t>
      </w:r>
      <w:r w:rsidR="00E840BF" w:rsidRPr="00654697">
        <w:rPr>
          <w:color w:val="000000"/>
          <w:spacing w:val="5"/>
          <w:sz w:val="22"/>
          <w:szCs w:val="22"/>
        </w:rPr>
        <w:t xml:space="preserve">, </w:t>
      </w:r>
      <w:r w:rsidRPr="00654697">
        <w:rPr>
          <w:color w:val="000000"/>
          <w:spacing w:val="5"/>
          <w:sz w:val="22"/>
          <w:szCs w:val="22"/>
        </w:rPr>
        <w:t xml:space="preserve">e rappresenta la prima esperienza di produzione di "Luci d’artista" ad opera di giovani inoccupati salernitani. L’obiettivo del progetto è quello di contrastare fenomeni di esclusione ed emarginazione sociale, attraverso percorsi di formazione professionalizzanti, finalizzati alla </w:t>
      </w:r>
      <w:r w:rsidRPr="00654697">
        <w:rPr>
          <w:color w:val="000000"/>
          <w:spacing w:val="5"/>
          <w:sz w:val="22"/>
          <w:szCs w:val="22"/>
        </w:rPr>
        <w:lastRenderedPageBreak/>
        <w:t>creazione di opere d'arte luminosa costruite con materiali riciclabili, a basso consumo energetico, alimentate anche da fonti rinnovabili.</w:t>
      </w:r>
    </w:p>
    <w:p w:rsidR="00240B46" w:rsidRPr="00654697" w:rsidRDefault="00240B46" w:rsidP="00240B46">
      <w:pPr>
        <w:shd w:val="clear" w:color="auto" w:fill="FFFFFF"/>
        <w:spacing w:line="336" w:lineRule="atLeast"/>
        <w:jc w:val="both"/>
        <w:rPr>
          <w:color w:val="000000"/>
          <w:spacing w:val="5"/>
          <w:sz w:val="22"/>
          <w:szCs w:val="22"/>
        </w:rPr>
      </w:pPr>
    </w:p>
    <w:p w:rsidR="00240B46" w:rsidRPr="00654697" w:rsidRDefault="00240B46" w:rsidP="00240B46">
      <w:pPr>
        <w:shd w:val="clear" w:color="auto" w:fill="FFFFFF"/>
        <w:spacing w:line="336" w:lineRule="atLeast"/>
        <w:jc w:val="both"/>
        <w:rPr>
          <w:color w:val="000000"/>
          <w:spacing w:val="5"/>
          <w:sz w:val="22"/>
          <w:szCs w:val="22"/>
        </w:rPr>
      </w:pPr>
      <w:r w:rsidRPr="00654697">
        <w:rPr>
          <w:color w:val="000000"/>
          <w:spacing w:val="5"/>
          <w:sz w:val="22"/>
          <w:szCs w:val="22"/>
        </w:rPr>
        <w:t>Salerno, lì</w:t>
      </w:r>
      <w:r w:rsidR="00654697">
        <w:rPr>
          <w:color w:val="000000"/>
          <w:spacing w:val="5"/>
          <w:sz w:val="22"/>
          <w:szCs w:val="22"/>
        </w:rPr>
        <w:t xml:space="preserve"> </w:t>
      </w:r>
      <w:r w:rsidRPr="00654697">
        <w:rPr>
          <w:color w:val="000000"/>
          <w:spacing w:val="5"/>
          <w:sz w:val="22"/>
          <w:szCs w:val="22"/>
        </w:rPr>
        <w:t xml:space="preserve">18/07/2017 </w:t>
      </w:r>
    </w:p>
    <w:p w:rsidR="00240B46" w:rsidRPr="00654697" w:rsidRDefault="00240B46" w:rsidP="00240B46">
      <w:pPr>
        <w:shd w:val="clear" w:color="auto" w:fill="FFFFFF"/>
        <w:spacing w:line="336" w:lineRule="atLeast"/>
        <w:jc w:val="center"/>
        <w:rPr>
          <w:color w:val="000000"/>
          <w:spacing w:val="5"/>
          <w:sz w:val="22"/>
          <w:szCs w:val="22"/>
        </w:rPr>
      </w:pPr>
      <w:r w:rsidRPr="00654697">
        <w:rPr>
          <w:color w:val="000000"/>
          <w:spacing w:val="5"/>
          <w:sz w:val="22"/>
          <w:szCs w:val="22"/>
        </w:rPr>
        <w:t xml:space="preserve">                                                                                              Il Presidente </w:t>
      </w:r>
    </w:p>
    <w:p w:rsidR="00240B46" w:rsidRPr="00240B46" w:rsidRDefault="00240B46" w:rsidP="00240B46">
      <w:pPr>
        <w:shd w:val="clear" w:color="auto" w:fill="FFFFFF"/>
        <w:spacing w:after="160" w:line="205" w:lineRule="atLeast"/>
        <w:rPr>
          <w:color w:val="000000"/>
          <w:spacing w:val="5"/>
          <w:sz w:val="22"/>
          <w:szCs w:val="22"/>
        </w:rPr>
      </w:pPr>
      <w:r w:rsidRPr="00654697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</w:t>
      </w:r>
      <w:r w:rsidRPr="00240B46">
        <w:rPr>
          <w:color w:val="000000"/>
          <w:spacing w:val="5"/>
          <w:sz w:val="22"/>
          <w:szCs w:val="22"/>
        </w:rPr>
        <w:t xml:space="preserve">                                                                                    </w:t>
      </w:r>
      <w:r w:rsidRPr="00654697">
        <w:rPr>
          <w:color w:val="000000"/>
          <w:spacing w:val="5"/>
          <w:sz w:val="22"/>
          <w:szCs w:val="22"/>
        </w:rPr>
        <w:t xml:space="preserve">       </w:t>
      </w:r>
      <w:r w:rsidRPr="00240B46">
        <w:rPr>
          <w:color w:val="000000"/>
          <w:spacing w:val="5"/>
          <w:sz w:val="22"/>
          <w:szCs w:val="22"/>
        </w:rPr>
        <w:t xml:space="preserve">    </w:t>
      </w:r>
      <w:r w:rsidRPr="00654697">
        <w:rPr>
          <w:color w:val="000000"/>
          <w:spacing w:val="5"/>
          <w:sz w:val="22"/>
          <w:szCs w:val="22"/>
        </w:rPr>
        <w:t xml:space="preserve">   </w:t>
      </w:r>
      <w:r w:rsidR="00654697">
        <w:rPr>
          <w:color w:val="000000"/>
          <w:spacing w:val="5"/>
          <w:sz w:val="22"/>
          <w:szCs w:val="22"/>
        </w:rPr>
        <w:t xml:space="preserve">   </w:t>
      </w:r>
      <w:r w:rsidRPr="00654697">
        <w:rPr>
          <w:color w:val="000000"/>
          <w:spacing w:val="5"/>
          <w:sz w:val="22"/>
          <w:szCs w:val="22"/>
        </w:rPr>
        <w:t xml:space="preserve">  </w:t>
      </w:r>
      <w:r w:rsidRPr="00240B46">
        <w:rPr>
          <w:color w:val="000000"/>
          <w:spacing w:val="5"/>
          <w:sz w:val="22"/>
          <w:szCs w:val="22"/>
        </w:rPr>
        <w:t> </w:t>
      </w:r>
      <w:r w:rsidRPr="00654697">
        <w:rPr>
          <w:color w:val="000000"/>
          <w:spacing w:val="5"/>
          <w:sz w:val="22"/>
          <w:szCs w:val="22"/>
        </w:rPr>
        <w:t xml:space="preserve">Ciro </w:t>
      </w:r>
      <w:proofErr w:type="spellStart"/>
      <w:r w:rsidRPr="00654697">
        <w:rPr>
          <w:color w:val="000000"/>
          <w:spacing w:val="5"/>
          <w:sz w:val="22"/>
          <w:szCs w:val="22"/>
        </w:rPr>
        <w:t>Plaitano</w:t>
      </w:r>
      <w:proofErr w:type="spellEnd"/>
      <w:r w:rsidRPr="00654697">
        <w:rPr>
          <w:color w:val="000000"/>
          <w:spacing w:val="5"/>
          <w:sz w:val="22"/>
          <w:szCs w:val="22"/>
        </w:rPr>
        <w:t xml:space="preserve"> </w:t>
      </w:r>
    </w:p>
    <w:p w:rsidR="00240B46" w:rsidRPr="00240B46" w:rsidRDefault="00240B46" w:rsidP="00240B46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</w:p>
    <w:p w:rsidR="00240B46" w:rsidRPr="00654697" w:rsidRDefault="00240B46" w:rsidP="00240B46">
      <w:pPr>
        <w:shd w:val="clear" w:color="auto" w:fill="FFFFFF"/>
        <w:spacing w:line="205" w:lineRule="atLeast"/>
        <w:rPr>
          <w:b/>
          <w:bCs/>
          <w:color w:val="000000"/>
          <w:sz w:val="22"/>
          <w:szCs w:val="22"/>
        </w:rPr>
      </w:pPr>
      <w:r w:rsidRPr="00654697">
        <w:rPr>
          <w:b/>
          <w:bCs/>
          <w:color w:val="000000"/>
          <w:sz w:val="22"/>
          <w:szCs w:val="22"/>
        </w:rPr>
        <w:t>Per maggiori informazioni:</w:t>
      </w:r>
    </w:p>
    <w:p w:rsidR="00240B46" w:rsidRPr="00654697" w:rsidRDefault="00240B46" w:rsidP="00240B46">
      <w:pPr>
        <w:shd w:val="clear" w:color="auto" w:fill="FFFFFF"/>
        <w:spacing w:line="205" w:lineRule="atLeast"/>
        <w:rPr>
          <w:b/>
          <w:bCs/>
          <w:color w:val="000000"/>
          <w:sz w:val="22"/>
          <w:szCs w:val="22"/>
        </w:rPr>
      </w:pPr>
    </w:p>
    <w:p w:rsidR="00240B46" w:rsidRPr="00240B46" w:rsidRDefault="00240B46" w:rsidP="00240B46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  <w:r w:rsidRPr="00654697">
        <w:rPr>
          <w:b/>
          <w:bCs/>
          <w:color w:val="000000"/>
          <w:sz w:val="22"/>
          <w:szCs w:val="22"/>
        </w:rPr>
        <w:t xml:space="preserve">Coordinatrice </w:t>
      </w:r>
      <w:r w:rsidRPr="00240B46">
        <w:rPr>
          <w:b/>
          <w:bCs/>
          <w:color w:val="000000"/>
          <w:sz w:val="22"/>
          <w:szCs w:val="22"/>
        </w:rPr>
        <w:t>di progetto</w:t>
      </w:r>
    </w:p>
    <w:p w:rsidR="00240B46" w:rsidRPr="00240B46" w:rsidRDefault="00240B46" w:rsidP="00240B46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  <w:r w:rsidRPr="00240B46">
        <w:rPr>
          <w:b/>
          <w:bCs/>
          <w:color w:val="000000"/>
          <w:sz w:val="22"/>
          <w:szCs w:val="22"/>
        </w:rPr>
        <w:t>Antonella Napoli </w:t>
      </w:r>
    </w:p>
    <w:p w:rsidR="00240B46" w:rsidRPr="00240B46" w:rsidRDefault="00240B46" w:rsidP="00240B46">
      <w:pPr>
        <w:shd w:val="clear" w:color="auto" w:fill="FFFFFF"/>
        <w:spacing w:line="205" w:lineRule="atLeast"/>
        <w:rPr>
          <w:color w:val="222222"/>
          <w:sz w:val="22"/>
          <w:szCs w:val="22"/>
        </w:rPr>
      </w:pPr>
      <w:r w:rsidRPr="00240B46">
        <w:rPr>
          <w:color w:val="000000"/>
          <w:sz w:val="22"/>
          <w:szCs w:val="22"/>
        </w:rPr>
        <w:t>tel. +39 3311658756</w:t>
      </w:r>
    </w:p>
    <w:p w:rsidR="00240B46" w:rsidRPr="00240B46" w:rsidRDefault="00BB3CBE" w:rsidP="00240B46">
      <w:pPr>
        <w:shd w:val="clear" w:color="auto" w:fill="FFFFFF"/>
        <w:spacing w:after="160" w:line="205" w:lineRule="atLeast"/>
        <w:rPr>
          <w:color w:val="222222"/>
          <w:sz w:val="22"/>
          <w:szCs w:val="22"/>
        </w:rPr>
      </w:pPr>
      <w:hyperlink r:id="rId8" w:tgtFrame="_blank" w:history="1">
        <w:r w:rsidR="00240B46" w:rsidRPr="00654697">
          <w:rPr>
            <w:color w:val="1155CC"/>
            <w:sz w:val="22"/>
            <w:szCs w:val="22"/>
            <w:u w:val="single"/>
          </w:rPr>
          <w:t>antonellanapoli@cooperativafiliderba.org</w:t>
        </w:r>
      </w:hyperlink>
      <w:r w:rsidR="00240B46" w:rsidRPr="00240B46">
        <w:rPr>
          <w:color w:val="000000"/>
          <w:sz w:val="22"/>
          <w:szCs w:val="22"/>
        </w:rPr>
        <w:t>              </w:t>
      </w:r>
    </w:p>
    <w:p w:rsidR="00240B46" w:rsidRPr="00240B46" w:rsidRDefault="00240B46" w:rsidP="00240B46">
      <w:pPr>
        <w:shd w:val="clear" w:color="auto" w:fill="FFFFFF"/>
        <w:rPr>
          <w:color w:val="222222"/>
          <w:sz w:val="22"/>
          <w:szCs w:val="22"/>
        </w:rPr>
      </w:pPr>
    </w:p>
    <w:p w:rsidR="00240B46" w:rsidRPr="00240B46" w:rsidRDefault="00240B46" w:rsidP="00240B46">
      <w:pPr>
        <w:shd w:val="clear" w:color="auto" w:fill="FFFFFF"/>
        <w:rPr>
          <w:color w:val="222222"/>
          <w:sz w:val="22"/>
          <w:szCs w:val="22"/>
        </w:rPr>
      </w:pPr>
      <w:r w:rsidRPr="00240B46">
        <w:rPr>
          <w:b/>
          <w:bCs/>
          <w:color w:val="222222"/>
          <w:sz w:val="22"/>
          <w:szCs w:val="22"/>
        </w:rPr>
        <w:t>Link di riferimento:</w:t>
      </w:r>
    </w:p>
    <w:p w:rsidR="00240B46" w:rsidRPr="00240B46" w:rsidRDefault="00240B46" w:rsidP="00240B46">
      <w:pPr>
        <w:shd w:val="clear" w:color="auto" w:fill="FFFFFF"/>
        <w:rPr>
          <w:color w:val="222222"/>
          <w:sz w:val="22"/>
          <w:szCs w:val="22"/>
        </w:rPr>
      </w:pPr>
    </w:p>
    <w:p w:rsidR="00240B46" w:rsidRPr="00240B46" w:rsidRDefault="00BB3CBE" w:rsidP="00240B46">
      <w:pPr>
        <w:shd w:val="clear" w:color="auto" w:fill="FFFFFF"/>
        <w:rPr>
          <w:color w:val="222222"/>
          <w:sz w:val="22"/>
          <w:szCs w:val="22"/>
        </w:rPr>
      </w:pPr>
      <w:hyperlink r:id="rId9" w:tgtFrame="_blank" w:history="1">
        <w:r w:rsidR="00240B46" w:rsidRPr="00654697">
          <w:rPr>
            <w:color w:val="1155CC"/>
            <w:sz w:val="22"/>
            <w:szCs w:val="22"/>
            <w:u w:val="single"/>
          </w:rPr>
          <w:t>http://www.giffonifilmfestival.it/news-giffoni-experience/item/4488-</w:t>
        </w:r>
      </w:hyperlink>
      <w:r w:rsidR="00240B46" w:rsidRPr="00654697">
        <w:rPr>
          <w:color w:val="222222"/>
          <w:sz w:val="22"/>
          <w:szCs w:val="22"/>
        </w:rPr>
        <w:t xml:space="preserve"> </w:t>
      </w:r>
    </w:p>
    <w:p w:rsidR="00240B46" w:rsidRPr="00240B46" w:rsidRDefault="00BB3CBE" w:rsidP="00240B46">
      <w:pPr>
        <w:shd w:val="clear" w:color="auto" w:fill="FFFFFF"/>
        <w:rPr>
          <w:color w:val="222222"/>
          <w:sz w:val="22"/>
          <w:szCs w:val="22"/>
        </w:rPr>
      </w:pPr>
      <w:hyperlink r:id="rId10" w:tgtFrame="_blank" w:history="1">
        <w:r w:rsidR="00240B46" w:rsidRPr="00654697">
          <w:rPr>
            <w:color w:val="1155CC"/>
            <w:sz w:val="22"/>
            <w:szCs w:val="22"/>
            <w:u w:val="single"/>
          </w:rPr>
          <w:t>http://www.giffonifilmfestival.it/news-giffoni-experience/item/4613-</w:t>
        </w:r>
      </w:hyperlink>
    </w:p>
    <w:p w:rsidR="00240B46" w:rsidRPr="00240B46" w:rsidRDefault="00BB3CBE" w:rsidP="00240B46">
      <w:pPr>
        <w:shd w:val="clear" w:color="auto" w:fill="FFFFFF"/>
        <w:rPr>
          <w:color w:val="222222"/>
          <w:sz w:val="22"/>
          <w:szCs w:val="22"/>
        </w:rPr>
      </w:pPr>
      <w:hyperlink r:id="rId11" w:history="1">
        <w:r w:rsidR="00240B46" w:rsidRPr="00654697">
          <w:rPr>
            <w:rStyle w:val="Collegamentoipertestuale"/>
            <w:sz w:val="22"/>
            <w:szCs w:val="22"/>
          </w:rPr>
          <w:t>http://www.giffonifilmfestival.it/programma-2017.html</w:t>
        </w:r>
      </w:hyperlink>
    </w:p>
    <w:p w:rsidR="00371F18" w:rsidRPr="00654697" w:rsidRDefault="00BB3CBE" w:rsidP="003D7384">
      <w:pPr>
        <w:shd w:val="clear" w:color="auto" w:fill="FFFFFF"/>
        <w:rPr>
          <w:color w:val="222222"/>
          <w:sz w:val="22"/>
          <w:szCs w:val="22"/>
        </w:rPr>
      </w:pPr>
      <w:hyperlink r:id="rId12" w:tgtFrame="_blank" w:history="1">
        <w:r w:rsidR="00240B46" w:rsidRPr="00654697">
          <w:rPr>
            <w:color w:val="1155CC"/>
            <w:sz w:val="22"/>
            <w:szCs w:val="22"/>
            <w:u w:val="single"/>
          </w:rPr>
          <w:t>https://www.accendiltuofuturo.it/</w:t>
        </w:r>
      </w:hyperlink>
    </w:p>
    <w:p w:rsidR="003D7384" w:rsidRPr="00654697" w:rsidRDefault="003D7384" w:rsidP="003D7384">
      <w:pPr>
        <w:shd w:val="clear" w:color="auto" w:fill="FFFFFF"/>
        <w:rPr>
          <w:color w:val="222222"/>
          <w:sz w:val="22"/>
          <w:szCs w:val="22"/>
        </w:rPr>
      </w:pPr>
    </w:p>
    <w:p w:rsidR="007F518F" w:rsidRDefault="007F518F" w:rsidP="00154F6E"/>
    <w:p w:rsidR="004C08B3" w:rsidRPr="009D68D9" w:rsidRDefault="00154F6E" w:rsidP="009D68D9">
      <w:r>
        <w:t xml:space="preserve">                                    </w:t>
      </w:r>
      <w:r>
        <w:tab/>
      </w:r>
    </w:p>
    <w:sectPr w:rsidR="004C08B3" w:rsidRPr="009D68D9" w:rsidSect="00654697">
      <w:headerReference w:type="default" r:id="rId13"/>
      <w:footerReference w:type="default" r:id="rId14"/>
      <w:pgSz w:w="11906" w:h="16838"/>
      <w:pgMar w:top="539" w:right="1134" w:bottom="0" w:left="720" w:header="426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20E" w:rsidRDefault="0066320E">
      <w:r>
        <w:separator/>
      </w:r>
    </w:p>
  </w:endnote>
  <w:endnote w:type="continuationSeparator" w:id="0">
    <w:p w:rsidR="0066320E" w:rsidRDefault="0066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227" w:rsidRDefault="00E97227" w:rsidP="00E97227">
    <w:r w:rsidRPr="00401A47">
      <w:rPr>
        <w:sz w:val="20"/>
        <w:szCs w:val="20"/>
      </w:rPr>
      <w:t>**********************************************************************************</w:t>
    </w:r>
    <w:r>
      <w:rPr>
        <w:sz w:val="20"/>
        <w:szCs w:val="20"/>
      </w:rPr>
      <w:t>******************</w:t>
    </w:r>
  </w:p>
  <w:p w:rsidR="00E97227" w:rsidRPr="00036CD0" w:rsidRDefault="00654697" w:rsidP="00E97227">
    <w:pPr>
      <w:pStyle w:val="Pidipagina"/>
      <w:jc w:val="center"/>
      <w:rPr>
        <w:rFonts w:ascii="Georgia" w:hAnsi="Georgia"/>
        <w:color w:val="4F6228"/>
        <w:sz w:val="20"/>
        <w:szCs w:val="20"/>
        <w:lang w:val="es-ES_tradnl"/>
      </w:rPr>
    </w:pPr>
    <w:r>
      <w:rPr>
        <w:rFonts w:ascii="Georgia" w:hAnsi="Georgia"/>
        <w:color w:val="4F6228"/>
        <w:sz w:val="20"/>
        <w:szCs w:val="20"/>
      </w:rPr>
      <w:t xml:space="preserve">Sede Legale: </w:t>
    </w:r>
    <w:r w:rsidR="00E97227" w:rsidRPr="00036CD0">
      <w:rPr>
        <w:rFonts w:ascii="Georgia" w:hAnsi="Georgia"/>
        <w:color w:val="4F6228"/>
        <w:sz w:val="20"/>
        <w:szCs w:val="20"/>
      </w:rPr>
      <w:t xml:space="preserve">Via Trento, n. </w:t>
    </w:r>
    <w:proofErr w:type="gramStart"/>
    <w:r w:rsidR="00E97227" w:rsidRPr="00036CD0">
      <w:rPr>
        <w:rFonts w:ascii="Georgia" w:hAnsi="Georgia"/>
        <w:color w:val="4F6228"/>
        <w:sz w:val="20"/>
        <w:szCs w:val="20"/>
      </w:rPr>
      <w:t>177</w:t>
    </w:r>
    <w:r w:rsidR="00E97227">
      <w:rPr>
        <w:rFonts w:ascii="Georgia" w:hAnsi="Georgia"/>
        <w:color w:val="4F6228"/>
        <w:sz w:val="20"/>
        <w:szCs w:val="20"/>
      </w:rPr>
      <w:t xml:space="preserve">  -</w:t>
    </w:r>
    <w:proofErr w:type="gramEnd"/>
    <w:r w:rsidR="00E97227">
      <w:rPr>
        <w:rFonts w:ascii="Georgia" w:hAnsi="Georgia"/>
        <w:color w:val="4F6228"/>
        <w:sz w:val="20"/>
        <w:szCs w:val="20"/>
      </w:rPr>
      <w:t xml:space="preserve"> 84129 – Salerno    </w:t>
    </w:r>
    <w:r w:rsidR="00E97227">
      <w:rPr>
        <w:rFonts w:ascii="Georgia" w:hAnsi="Georgia"/>
        <w:color w:val="4F6228"/>
        <w:sz w:val="20"/>
        <w:szCs w:val="20"/>
        <w:lang w:val="es-ES_tradnl"/>
      </w:rPr>
      <w:t>Tel. / Fax -</w:t>
    </w:r>
    <w:r w:rsidR="00E97227" w:rsidRPr="00036CD0">
      <w:rPr>
        <w:rFonts w:ascii="Georgia" w:hAnsi="Georgia"/>
        <w:color w:val="4F6228"/>
        <w:sz w:val="20"/>
        <w:szCs w:val="20"/>
        <w:lang w:val="es-ES_tradnl"/>
      </w:rPr>
      <w:t xml:space="preserve"> 08</w:t>
    </w:r>
    <w:r w:rsidR="00E97227">
      <w:rPr>
        <w:rFonts w:ascii="Georgia" w:hAnsi="Georgia"/>
        <w:color w:val="4F6228"/>
        <w:sz w:val="20"/>
        <w:szCs w:val="20"/>
        <w:lang w:val="es-ES_tradnl"/>
      </w:rPr>
      <w:t xml:space="preserve">9.727317 - P.Iva </w:t>
    </w:r>
    <w:r w:rsidR="00E97227" w:rsidRPr="00036CD0">
      <w:rPr>
        <w:rFonts w:ascii="Georgia" w:hAnsi="Georgia"/>
        <w:color w:val="4F6228"/>
        <w:sz w:val="20"/>
        <w:szCs w:val="20"/>
        <w:lang w:val="es-ES_tradnl"/>
      </w:rPr>
      <w:t xml:space="preserve"> 03803190655</w:t>
    </w:r>
  </w:p>
  <w:p w:rsidR="00E97227" w:rsidRPr="00526BB9" w:rsidRDefault="00BB3CBE" w:rsidP="00E97227">
    <w:pPr>
      <w:pStyle w:val="Pidipagina"/>
      <w:jc w:val="center"/>
      <w:rPr>
        <w:sz w:val="16"/>
        <w:szCs w:val="16"/>
        <w:lang w:val="es-ES_tradnl"/>
      </w:rPr>
    </w:pPr>
    <w:hyperlink r:id="rId1" w:history="1">
      <w:r w:rsidR="00E97227" w:rsidRPr="00526BB9">
        <w:rPr>
          <w:rStyle w:val="Collegamentoipertestuale"/>
          <w:rFonts w:ascii="Georgia" w:hAnsi="Georgia"/>
          <w:b/>
          <w:color w:val="4F6228"/>
          <w:sz w:val="16"/>
          <w:szCs w:val="16"/>
          <w:lang w:val="es-ES_tradnl"/>
        </w:rPr>
        <w:t>www.cooperativafiliderba.org</w:t>
      </w:r>
    </w:hyperlink>
    <w:r w:rsidR="00E97227" w:rsidRPr="00526BB9">
      <w:rPr>
        <w:rFonts w:ascii="Georgia" w:hAnsi="Georgia"/>
        <w:b/>
        <w:color w:val="4F6228"/>
        <w:sz w:val="16"/>
        <w:szCs w:val="16"/>
        <w:lang w:val="es-ES_tradnl"/>
      </w:rPr>
      <w:t xml:space="preserve"> </w:t>
    </w:r>
    <w:r w:rsidR="00E97227">
      <w:rPr>
        <w:rFonts w:ascii="Georgia" w:hAnsi="Georgia"/>
        <w:b/>
        <w:color w:val="4F6228"/>
        <w:sz w:val="16"/>
        <w:szCs w:val="16"/>
        <w:lang w:val="es-ES_tradnl"/>
      </w:rPr>
      <w:t xml:space="preserve">           </w:t>
    </w:r>
    <w:r w:rsidR="00E97227" w:rsidRPr="00526BB9">
      <w:rPr>
        <w:rFonts w:ascii="Georgia" w:hAnsi="Georgia"/>
        <w:b/>
        <w:color w:val="4F6228"/>
        <w:sz w:val="16"/>
        <w:szCs w:val="16"/>
        <w:lang w:val="es-ES_tradnl"/>
      </w:rPr>
      <w:t xml:space="preserve"> </w:t>
    </w:r>
    <w:r w:rsidR="00E97227">
      <w:rPr>
        <w:rFonts w:ascii="Georgia" w:hAnsi="Georgia"/>
        <w:b/>
        <w:color w:val="4F6228"/>
        <w:sz w:val="16"/>
        <w:szCs w:val="16"/>
        <w:lang w:val="es-ES_tradnl"/>
      </w:rPr>
      <w:t xml:space="preserve">         </w:t>
    </w:r>
    <w:r w:rsidR="00E97227" w:rsidRPr="00526BB9">
      <w:rPr>
        <w:rFonts w:ascii="Georgia" w:hAnsi="Georgia"/>
        <w:b/>
        <w:color w:val="4F6228"/>
        <w:sz w:val="16"/>
        <w:szCs w:val="16"/>
        <w:lang w:val="es-ES_tradnl"/>
      </w:rPr>
      <w:t xml:space="preserve"> </w:t>
    </w:r>
    <w:hyperlink r:id="rId2" w:history="1">
      <w:r w:rsidR="00E97227" w:rsidRPr="00654697">
        <w:rPr>
          <w:rStyle w:val="Collegamentoipertestuale"/>
          <w:rFonts w:ascii="Georgia" w:hAnsi="Georgia"/>
          <w:b/>
          <w:color w:val="4F6228"/>
          <w:sz w:val="16"/>
          <w:szCs w:val="16"/>
          <w:lang w:val="es-ES_tradnl"/>
        </w:rPr>
        <w:t>info@cooperativafiliderba.org</w:t>
      </w:r>
    </w:hyperlink>
    <w:r w:rsidR="00E97227" w:rsidRPr="00526BB9">
      <w:rPr>
        <w:rFonts w:ascii="Georgia" w:hAnsi="Georgia"/>
        <w:b/>
        <w:color w:val="4F6228"/>
        <w:sz w:val="16"/>
        <w:szCs w:val="16"/>
        <w:lang w:val="es-ES_tradnl"/>
      </w:rPr>
      <w:t xml:space="preserve"> </w:t>
    </w:r>
    <w:r w:rsidR="00E97227">
      <w:rPr>
        <w:rFonts w:ascii="Georgia" w:hAnsi="Georgia"/>
        <w:b/>
        <w:color w:val="4F6228"/>
        <w:sz w:val="16"/>
        <w:szCs w:val="16"/>
        <w:lang w:val="es-ES_tradnl"/>
      </w:rPr>
      <w:t xml:space="preserve">       </w:t>
    </w:r>
    <w:r w:rsidR="00E97227" w:rsidRPr="00526BB9">
      <w:rPr>
        <w:rFonts w:ascii="Georgia" w:hAnsi="Georgia"/>
        <w:b/>
        <w:color w:val="4F6228"/>
        <w:sz w:val="16"/>
        <w:szCs w:val="16"/>
        <w:lang w:val="es-ES_tradnl"/>
      </w:rPr>
      <w:t xml:space="preserve"> </w:t>
    </w:r>
    <w:r w:rsidR="00E97227" w:rsidRPr="00654697">
      <w:rPr>
        <w:rFonts w:ascii="Georgia" w:hAnsi="Georgia"/>
        <w:b/>
        <w:color w:val="4F6228"/>
        <w:sz w:val="16"/>
        <w:szCs w:val="16"/>
        <w:u w:val="single"/>
        <w:lang w:val="es-ES_tradnl"/>
      </w:rPr>
      <w:t>cooperativasocialefiliderba@cgn.legalmail.it</w:t>
    </w:r>
  </w:p>
  <w:p w:rsidR="00E97227" w:rsidRPr="00526BB9" w:rsidRDefault="00E97227" w:rsidP="00E97227">
    <w:pPr>
      <w:rPr>
        <w:sz w:val="18"/>
        <w:szCs w:val="18"/>
        <w:lang w:val="es-ES_tradnl"/>
      </w:rPr>
    </w:pPr>
  </w:p>
  <w:p w:rsidR="00E97227" w:rsidRPr="00E97227" w:rsidRDefault="00E97227">
    <w:pPr>
      <w:pStyle w:val="Pidipa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20E" w:rsidRDefault="0066320E">
      <w:r>
        <w:separator/>
      </w:r>
    </w:p>
  </w:footnote>
  <w:footnote w:type="continuationSeparator" w:id="0">
    <w:p w:rsidR="0066320E" w:rsidRDefault="00663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227" w:rsidRDefault="0035452F" w:rsidP="00E97227">
    <w:r>
      <w:rPr>
        <w:noProof/>
        <w:sz w:val="16"/>
        <w:szCs w:val="16"/>
      </w:rPr>
      <w:drawing>
        <wp:inline distT="0" distB="0" distL="0" distR="0">
          <wp:extent cx="2105025" cy="771525"/>
          <wp:effectExtent l="0" t="0" r="9525" b="9525"/>
          <wp:docPr id="8" name="Immagine 8" descr="Copia (3) di filiderbalogone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opia (3) di filiderbalogonew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7227">
      <w:rPr>
        <w:sz w:val="16"/>
        <w:szCs w:val="16"/>
      </w:rPr>
      <w:t xml:space="preserve">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209675" cy="361950"/>
          <wp:effectExtent l="0" t="0" r="9525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7227">
      <w:rPr>
        <w:sz w:val="16"/>
        <w:szCs w:val="16"/>
      </w:rPr>
      <w:t xml:space="preserve">                    </w:t>
    </w:r>
  </w:p>
  <w:p w:rsidR="00E97227" w:rsidRDefault="00E97227" w:rsidP="00E97227">
    <w:pPr>
      <w:jc w:val="center"/>
      <w:rPr>
        <w:b/>
        <w:sz w:val="12"/>
        <w:szCs w:val="16"/>
      </w:rPr>
    </w:pPr>
    <w:r>
      <w:rPr>
        <w:b/>
        <w:sz w:val="12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IMPRESA CERTIFICATA NELLA GESTIONE </w:t>
    </w:r>
  </w:p>
  <w:p w:rsidR="00E97227" w:rsidRDefault="0035452F" w:rsidP="0035452F">
    <w:pPr>
      <w:jc w:val="center"/>
      <w:rPr>
        <w:b/>
        <w:sz w:val="12"/>
        <w:szCs w:val="16"/>
      </w:rPr>
    </w:pPr>
    <w:r>
      <w:rPr>
        <w:b/>
        <w:sz w:val="12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</w:r>
    <w:r w:rsidR="00E97227">
      <w:rPr>
        <w:b/>
        <w:sz w:val="12"/>
        <w:szCs w:val="16"/>
      </w:rPr>
      <w:t>DI SERVIZI DI QUALITA</w:t>
    </w:r>
    <w:proofErr w:type="gramStart"/>
    <w:r w:rsidR="00E97227">
      <w:rPr>
        <w:b/>
        <w:sz w:val="12"/>
        <w:szCs w:val="16"/>
      </w:rPr>
      <w:t>’  ISO</w:t>
    </w:r>
    <w:proofErr w:type="gramEnd"/>
    <w:r w:rsidR="00E97227">
      <w:rPr>
        <w:b/>
        <w:sz w:val="12"/>
        <w:szCs w:val="16"/>
      </w:rPr>
      <w:t xml:space="preserve"> 9001:2008</w:t>
    </w:r>
  </w:p>
  <w:p w:rsidR="00E97227" w:rsidRDefault="00E9722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1F81"/>
    <w:multiLevelType w:val="hybridMultilevel"/>
    <w:tmpl w:val="89144A9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7316A0"/>
    <w:multiLevelType w:val="hybridMultilevel"/>
    <w:tmpl w:val="D74C1148"/>
    <w:lvl w:ilvl="0" w:tplc="404E64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95730"/>
    <w:multiLevelType w:val="multilevel"/>
    <w:tmpl w:val="4568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C67BC"/>
    <w:multiLevelType w:val="hybridMultilevel"/>
    <w:tmpl w:val="30907B1C"/>
    <w:lvl w:ilvl="0" w:tplc="83CEE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62B2A"/>
    <w:multiLevelType w:val="hybridMultilevel"/>
    <w:tmpl w:val="404E43E0"/>
    <w:lvl w:ilvl="0" w:tplc="21C03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81372"/>
    <w:multiLevelType w:val="hybridMultilevel"/>
    <w:tmpl w:val="48044C5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2640C0F"/>
    <w:multiLevelType w:val="hybridMultilevel"/>
    <w:tmpl w:val="19D2DB7E"/>
    <w:lvl w:ilvl="0" w:tplc="97B2EE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E003B"/>
    <w:multiLevelType w:val="hybridMultilevel"/>
    <w:tmpl w:val="EFF07D52"/>
    <w:lvl w:ilvl="0" w:tplc="A1920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47"/>
    <w:rsid w:val="000056DE"/>
    <w:rsid w:val="00016116"/>
    <w:rsid w:val="00030652"/>
    <w:rsid w:val="000315FA"/>
    <w:rsid w:val="00032EEE"/>
    <w:rsid w:val="00034779"/>
    <w:rsid w:val="00040EAC"/>
    <w:rsid w:val="00042AF9"/>
    <w:rsid w:val="00044D73"/>
    <w:rsid w:val="00045B7E"/>
    <w:rsid w:val="0005506A"/>
    <w:rsid w:val="0005703B"/>
    <w:rsid w:val="0007472E"/>
    <w:rsid w:val="00076E77"/>
    <w:rsid w:val="000A387B"/>
    <w:rsid w:val="000A408C"/>
    <w:rsid w:val="000B3E49"/>
    <w:rsid w:val="000D0685"/>
    <w:rsid w:val="000D3B01"/>
    <w:rsid w:val="000D54FA"/>
    <w:rsid w:val="001139BE"/>
    <w:rsid w:val="00120130"/>
    <w:rsid w:val="0012270B"/>
    <w:rsid w:val="00125D88"/>
    <w:rsid w:val="00133459"/>
    <w:rsid w:val="001417BF"/>
    <w:rsid w:val="00154377"/>
    <w:rsid w:val="001543CC"/>
    <w:rsid w:val="00154F6E"/>
    <w:rsid w:val="0016037A"/>
    <w:rsid w:val="00165C55"/>
    <w:rsid w:val="0016628A"/>
    <w:rsid w:val="001756BC"/>
    <w:rsid w:val="0018356B"/>
    <w:rsid w:val="00185B10"/>
    <w:rsid w:val="001900CE"/>
    <w:rsid w:val="0019706C"/>
    <w:rsid w:val="001B363E"/>
    <w:rsid w:val="001C7467"/>
    <w:rsid w:val="001D2DC4"/>
    <w:rsid w:val="001D7355"/>
    <w:rsid w:val="00200745"/>
    <w:rsid w:val="00216142"/>
    <w:rsid w:val="00216B1B"/>
    <w:rsid w:val="002173BD"/>
    <w:rsid w:val="002229F6"/>
    <w:rsid w:val="00234C9A"/>
    <w:rsid w:val="00240B46"/>
    <w:rsid w:val="0024284C"/>
    <w:rsid w:val="002478C6"/>
    <w:rsid w:val="0026199D"/>
    <w:rsid w:val="00261ECB"/>
    <w:rsid w:val="00264C59"/>
    <w:rsid w:val="0026723B"/>
    <w:rsid w:val="0028398C"/>
    <w:rsid w:val="00295F11"/>
    <w:rsid w:val="002A14B0"/>
    <w:rsid w:val="002A297B"/>
    <w:rsid w:val="002B3F47"/>
    <w:rsid w:val="002D70AD"/>
    <w:rsid w:val="002E040B"/>
    <w:rsid w:val="002E7703"/>
    <w:rsid w:val="002F3172"/>
    <w:rsid w:val="002F4BF7"/>
    <w:rsid w:val="003022AC"/>
    <w:rsid w:val="00317AB6"/>
    <w:rsid w:val="00317D20"/>
    <w:rsid w:val="00320FCE"/>
    <w:rsid w:val="00321B1E"/>
    <w:rsid w:val="0034128D"/>
    <w:rsid w:val="00343BAA"/>
    <w:rsid w:val="00347092"/>
    <w:rsid w:val="0035452F"/>
    <w:rsid w:val="003574B6"/>
    <w:rsid w:val="00371F18"/>
    <w:rsid w:val="00381B24"/>
    <w:rsid w:val="00391E5D"/>
    <w:rsid w:val="003A178A"/>
    <w:rsid w:val="003A31C3"/>
    <w:rsid w:val="003A626E"/>
    <w:rsid w:val="003D7384"/>
    <w:rsid w:val="003E0EE4"/>
    <w:rsid w:val="003E7F6E"/>
    <w:rsid w:val="003F11F7"/>
    <w:rsid w:val="003F200D"/>
    <w:rsid w:val="00401A47"/>
    <w:rsid w:val="0040350C"/>
    <w:rsid w:val="00421B15"/>
    <w:rsid w:val="004231DB"/>
    <w:rsid w:val="004256B2"/>
    <w:rsid w:val="004345B6"/>
    <w:rsid w:val="00443640"/>
    <w:rsid w:val="00447002"/>
    <w:rsid w:val="00453596"/>
    <w:rsid w:val="00457560"/>
    <w:rsid w:val="00462314"/>
    <w:rsid w:val="00465B33"/>
    <w:rsid w:val="0047271F"/>
    <w:rsid w:val="00472FF2"/>
    <w:rsid w:val="00481C00"/>
    <w:rsid w:val="0048612A"/>
    <w:rsid w:val="0048718D"/>
    <w:rsid w:val="00495048"/>
    <w:rsid w:val="00495BB6"/>
    <w:rsid w:val="004B61BF"/>
    <w:rsid w:val="004C08B3"/>
    <w:rsid w:val="004D1DF4"/>
    <w:rsid w:val="004F560E"/>
    <w:rsid w:val="005010C0"/>
    <w:rsid w:val="005051DC"/>
    <w:rsid w:val="0050798D"/>
    <w:rsid w:val="00523833"/>
    <w:rsid w:val="00526BB9"/>
    <w:rsid w:val="005273F2"/>
    <w:rsid w:val="005279F9"/>
    <w:rsid w:val="005322F9"/>
    <w:rsid w:val="00535AB6"/>
    <w:rsid w:val="00537780"/>
    <w:rsid w:val="0054569C"/>
    <w:rsid w:val="00551354"/>
    <w:rsid w:val="00553058"/>
    <w:rsid w:val="005573E9"/>
    <w:rsid w:val="00557C25"/>
    <w:rsid w:val="0057564E"/>
    <w:rsid w:val="0058332C"/>
    <w:rsid w:val="00584592"/>
    <w:rsid w:val="00595FFA"/>
    <w:rsid w:val="005D71EC"/>
    <w:rsid w:val="005E2EF3"/>
    <w:rsid w:val="005E414E"/>
    <w:rsid w:val="00600736"/>
    <w:rsid w:val="00610560"/>
    <w:rsid w:val="0061548D"/>
    <w:rsid w:val="006333E7"/>
    <w:rsid w:val="00633645"/>
    <w:rsid w:val="0065164B"/>
    <w:rsid w:val="00654697"/>
    <w:rsid w:val="0066320E"/>
    <w:rsid w:val="00664A90"/>
    <w:rsid w:val="006654D8"/>
    <w:rsid w:val="0066551F"/>
    <w:rsid w:val="00672F73"/>
    <w:rsid w:val="00674B02"/>
    <w:rsid w:val="0067521A"/>
    <w:rsid w:val="0068050C"/>
    <w:rsid w:val="00686DB1"/>
    <w:rsid w:val="006A3FF9"/>
    <w:rsid w:val="006A7302"/>
    <w:rsid w:val="006B5DB8"/>
    <w:rsid w:val="006B61DF"/>
    <w:rsid w:val="006C2CFA"/>
    <w:rsid w:val="006D5BD2"/>
    <w:rsid w:val="006E4A70"/>
    <w:rsid w:val="006E6EB7"/>
    <w:rsid w:val="006F76F7"/>
    <w:rsid w:val="00711C9C"/>
    <w:rsid w:val="00732B4C"/>
    <w:rsid w:val="0073397E"/>
    <w:rsid w:val="00753631"/>
    <w:rsid w:val="00762DBA"/>
    <w:rsid w:val="007B0D93"/>
    <w:rsid w:val="007B2595"/>
    <w:rsid w:val="007C53F0"/>
    <w:rsid w:val="007D7328"/>
    <w:rsid w:val="007E4C25"/>
    <w:rsid w:val="007F518F"/>
    <w:rsid w:val="007F77EA"/>
    <w:rsid w:val="00801BD0"/>
    <w:rsid w:val="00802D70"/>
    <w:rsid w:val="0080553B"/>
    <w:rsid w:val="008130E0"/>
    <w:rsid w:val="00833DA9"/>
    <w:rsid w:val="00844A2D"/>
    <w:rsid w:val="00847DDF"/>
    <w:rsid w:val="00851EC0"/>
    <w:rsid w:val="00854BA3"/>
    <w:rsid w:val="0086000C"/>
    <w:rsid w:val="0086375C"/>
    <w:rsid w:val="00872311"/>
    <w:rsid w:val="00874C60"/>
    <w:rsid w:val="00881812"/>
    <w:rsid w:val="00893716"/>
    <w:rsid w:val="0089483B"/>
    <w:rsid w:val="0089496A"/>
    <w:rsid w:val="008A4510"/>
    <w:rsid w:val="00903BFD"/>
    <w:rsid w:val="00906808"/>
    <w:rsid w:val="0092024E"/>
    <w:rsid w:val="0092079A"/>
    <w:rsid w:val="00922F05"/>
    <w:rsid w:val="00930BB7"/>
    <w:rsid w:val="00943417"/>
    <w:rsid w:val="00950A84"/>
    <w:rsid w:val="00951340"/>
    <w:rsid w:val="00956C24"/>
    <w:rsid w:val="00960233"/>
    <w:rsid w:val="009651A5"/>
    <w:rsid w:val="0096619B"/>
    <w:rsid w:val="009671B1"/>
    <w:rsid w:val="009739F6"/>
    <w:rsid w:val="00976180"/>
    <w:rsid w:val="00977D78"/>
    <w:rsid w:val="00996E6B"/>
    <w:rsid w:val="009A0908"/>
    <w:rsid w:val="009A4818"/>
    <w:rsid w:val="009D68D9"/>
    <w:rsid w:val="009E2FC6"/>
    <w:rsid w:val="009E696D"/>
    <w:rsid w:val="00A1064B"/>
    <w:rsid w:val="00A13588"/>
    <w:rsid w:val="00A1384E"/>
    <w:rsid w:val="00A42DFE"/>
    <w:rsid w:val="00A563C2"/>
    <w:rsid w:val="00A628D1"/>
    <w:rsid w:val="00A6761C"/>
    <w:rsid w:val="00A72D46"/>
    <w:rsid w:val="00AA23F5"/>
    <w:rsid w:val="00AC59F4"/>
    <w:rsid w:val="00AC6866"/>
    <w:rsid w:val="00AD52B1"/>
    <w:rsid w:val="00AF0E03"/>
    <w:rsid w:val="00AF5A7F"/>
    <w:rsid w:val="00AF5F35"/>
    <w:rsid w:val="00B07CC1"/>
    <w:rsid w:val="00B11341"/>
    <w:rsid w:val="00B256CA"/>
    <w:rsid w:val="00B355AF"/>
    <w:rsid w:val="00B4011F"/>
    <w:rsid w:val="00B40C4A"/>
    <w:rsid w:val="00B467D2"/>
    <w:rsid w:val="00B47E62"/>
    <w:rsid w:val="00B52320"/>
    <w:rsid w:val="00B54F71"/>
    <w:rsid w:val="00B65BDA"/>
    <w:rsid w:val="00B66591"/>
    <w:rsid w:val="00B725AE"/>
    <w:rsid w:val="00B757B5"/>
    <w:rsid w:val="00B86A68"/>
    <w:rsid w:val="00B94B35"/>
    <w:rsid w:val="00BB0DC9"/>
    <w:rsid w:val="00BB1F1C"/>
    <w:rsid w:val="00BB3CBE"/>
    <w:rsid w:val="00BC6B68"/>
    <w:rsid w:val="00BD1590"/>
    <w:rsid w:val="00BE5118"/>
    <w:rsid w:val="00BF2678"/>
    <w:rsid w:val="00C03D76"/>
    <w:rsid w:val="00C07062"/>
    <w:rsid w:val="00C13DD8"/>
    <w:rsid w:val="00C318EC"/>
    <w:rsid w:val="00C35AF8"/>
    <w:rsid w:val="00C55B1B"/>
    <w:rsid w:val="00C712DE"/>
    <w:rsid w:val="00C721DA"/>
    <w:rsid w:val="00C85888"/>
    <w:rsid w:val="00CD3E3C"/>
    <w:rsid w:val="00CF16B3"/>
    <w:rsid w:val="00CF65CC"/>
    <w:rsid w:val="00CF7AC2"/>
    <w:rsid w:val="00D01C2E"/>
    <w:rsid w:val="00D04983"/>
    <w:rsid w:val="00D21BBE"/>
    <w:rsid w:val="00D21DB5"/>
    <w:rsid w:val="00D27C99"/>
    <w:rsid w:val="00D3144A"/>
    <w:rsid w:val="00D3305E"/>
    <w:rsid w:val="00D371AC"/>
    <w:rsid w:val="00D40A5E"/>
    <w:rsid w:val="00D40B73"/>
    <w:rsid w:val="00D41AAB"/>
    <w:rsid w:val="00D51564"/>
    <w:rsid w:val="00D55DD3"/>
    <w:rsid w:val="00D63C36"/>
    <w:rsid w:val="00D74BAF"/>
    <w:rsid w:val="00D9274C"/>
    <w:rsid w:val="00DA018E"/>
    <w:rsid w:val="00DC486B"/>
    <w:rsid w:val="00DD59F5"/>
    <w:rsid w:val="00DE134C"/>
    <w:rsid w:val="00E24615"/>
    <w:rsid w:val="00E24EA6"/>
    <w:rsid w:val="00E31514"/>
    <w:rsid w:val="00E5066C"/>
    <w:rsid w:val="00E5088F"/>
    <w:rsid w:val="00E53ADE"/>
    <w:rsid w:val="00E57B55"/>
    <w:rsid w:val="00E654BA"/>
    <w:rsid w:val="00E65BB4"/>
    <w:rsid w:val="00E67ABC"/>
    <w:rsid w:val="00E7441C"/>
    <w:rsid w:val="00E754CB"/>
    <w:rsid w:val="00E773E2"/>
    <w:rsid w:val="00E840BF"/>
    <w:rsid w:val="00E84A50"/>
    <w:rsid w:val="00E90C8D"/>
    <w:rsid w:val="00E91B29"/>
    <w:rsid w:val="00E943ED"/>
    <w:rsid w:val="00E97227"/>
    <w:rsid w:val="00EA02DC"/>
    <w:rsid w:val="00EA4079"/>
    <w:rsid w:val="00EB22B4"/>
    <w:rsid w:val="00EC3BE8"/>
    <w:rsid w:val="00ED2EB1"/>
    <w:rsid w:val="00EE179C"/>
    <w:rsid w:val="00EF3B6C"/>
    <w:rsid w:val="00EF5E0A"/>
    <w:rsid w:val="00F00C8D"/>
    <w:rsid w:val="00F06BF1"/>
    <w:rsid w:val="00F12B8F"/>
    <w:rsid w:val="00F17F8F"/>
    <w:rsid w:val="00F304A5"/>
    <w:rsid w:val="00F33BCF"/>
    <w:rsid w:val="00F4220C"/>
    <w:rsid w:val="00F4222C"/>
    <w:rsid w:val="00F47EC3"/>
    <w:rsid w:val="00F5474E"/>
    <w:rsid w:val="00F568CA"/>
    <w:rsid w:val="00F575AE"/>
    <w:rsid w:val="00F63804"/>
    <w:rsid w:val="00F710AB"/>
    <w:rsid w:val="00F720E2"/>
    <w:rsid w:val="00F80294"/>
    <w:rsid w:val="00F86D42"/>
    <w:rsid w:val="00F9026F"/>
    <w:rsid w:val="00F96205"/>
    <w:rsid w:val="00FA349A"/>
    <w:rsid w:val="00FB6A3E"/>
    <w:rsid w:val="00FE7F32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docId w15:val="{D297E648-2553-4F53-B219-6741B0B6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0A84"/>
    <w:rPr>
      <w:sz w:val="24"/>
      <w:szCs w:val="24"/>
    </w:rPr>
  </w:style>
  <w:style w:type="paragraph" w:styleId="Titolo1">
    <w:name w:val="heading 1"/>
    <w:basedOn w:val="Normale"/>
    <w:next w:val="Normale"/>
    <w:qFormat/>
    <w:rsid w:val="00881812"/>
    <w:pPr>
      <w:keepNext/>
      <w:jc w:val="both"/>
      <w:outlineLvl w:val="0"/>
    </w:pPr>
    <w:rPr>
      <w:szCs w:val="20"/>
    </w:rPr>
  </w:style>
  <w:style w:type="paragraph" w:styleId="Titolo3">
    <w:name w:val="heading 3"/>
    <w:basedOn w:val="Normale"/>
    <w:next w:val="Normale"/>
    <w:qFormat/>
    <w:rsid w:val="00711C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881812"/>
    <w:pPr>
      <w:keepNext/>
      <w:ind w:firstLine="708"/>
      <w:jc w:val="center"/>
      <w:outlineLvl w:val="3"/>
    </w:pPr>
    <w:rPr>
      <w:b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01A4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401A47"/>
    <w:rPr>
      <w:color w:val="0000FF"/>
      <w:u w:val="single"/>
    </w:rPr>
  </w:style>
  <w:style w:type="paragraph" w:styleId="Corpotesto">
    <w:name w:val="Body Text"/>
    <w:basedOn w:val="Normale"/>
    <w:rsid w:val="00881812"/>
    <w:pPr>
      <w:jc w:val="both"/>
    </w:pPr>
    <w:rPr>
      <w:szCs w:val="20"/>
    </w:rPr>
  </w:style>
  <w:style w:type="table" w:styleId="Grigliatabella">
    <w:name w:val="Table Grid"/>
    <w:basedOn w:val="Tabellanormale"/>
    <w:rsid w:val="0088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711C9C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261EC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B725AE"/>
    <w:rPr>
      <w:sz w:val="24"/>
      <w:szCs w:val="24"/>
    </w:rPr>
  </w:style>
  <w:style w:type="paragraph" w:styleId="Intestazione">
    <w:name w:val="header"/>
    <w:basedOn w:val="Normale"/>
    <w:rsid w:val="00E97227"/>
    <w:pPr>
      <w:tabs>
        <w:tab w:val="center" w:pos="4819"/>
        <w:tab w:val="right" w:pos="9638"/>
      </w:tabs>
    </w:pPr>
  </w:style>
  <w:style w:type="character" w:customStyle="1" w:styleId="grame">
    <w:name w:val="grame"/>
    <w:basedOn w:val="Carpredefinitoparagrafo"/>
    <w:rsid w:val="001543CC"/>
  </w:style>
  <w:style w:type="paragraph" w:styleId="Corpodeltesto2">
    <w:name w:val="Body Text 2"/>
    <w:basedOn w:val="Normale"/>
    <w:link w:val="Corpodeltesto2Carattere"/>
    <w:rsid w:val="00950A84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950A84"/>
    <w:rPr>
      <w:sz w:val="24"/>
      <w:szCs w:val="24"/>
    </w:rPr>
  </w:style>
  <w:style w:type="paragraph" w:styleId="Titoloindicefonti">
    <w:name w:val="toa heading"/>
    <w:basedOn w:val="Normale"/>
    <w:next w:val="Normale"/>
    <w:rsid w:val="00950A84"/>
    <w:pPr>
      <w:spacing w:before="120"/>
      <w:jc w:val="both"/>
    </w:pPr>
    <w:rPr>
      <w:rFonts w:ascii="Arial" w:hAnsi="Arial" w:cs="Arial"/>
      <w:b/>
      <w:bCs/>
      <w:lang w:eastAsia="en-US"/>
    </w:rPr>
  </w:style>
  <w:style w:type="character" w:styleId="Enfasigrassetto">
    <w:name w:val="Strong"/>
    <w:uiPriority w:val="22"/>
    <w:qFormat/>
    <w:rsid w:val="004C08B3"/>
    <w:rPr>
      <w:b/>
      <w:bCs/>
    </w:rPr>
  </w:style>
  <w:style w:type="paragraph" w:styleId="Paragrafoelenco">
    <w:name w:val="List Paragraph"/>
    <w:basedOn w:val="Normale"/>
    <w:uiPriority w:val="34"/>
    <w:qFormat/>
    <w:rsid w:val="00996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6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ellanapoli@cooperativafiliderba.or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accendiltuofuturo.i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iffonifilmfestival.it/programma-2017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iffonifilmfestival.it/news-giffoni-experience/item/4613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iffonifilmfestival.it/news-giffoni-experience/item/4488-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ooperativafiliderba.org" TargetMode="External"/><Relationship Id="rId1" Type="http://schemas.openxmlformats.org/officeDocument/2006/relationships/hyperlink" Target="http://www.cooperativafiliderb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Links>
    <vt:vector size="12" baseType="variant">
      <vt:variant>
        <vt:i4>3604496</vt:i4>
      </vt:variant>
      <vt:variant>
        <vt:i4>3</vt:i4>
      </vt:variant>
      <vt:variant>
        <vt:i4>0</vt:i4>
      </vt:variant>
      <vt:variant>
        <vt:i4>5</vt:i4>
      </vt:variant>
      <vt:variant>
        <vt:lpwstr>mailto:info@cooperativafiliderba.org</vt:lpwstr>
      </vt:variant>
      <vt:variant>
        <vt:lpwstr/>
      </vt:variant>
      <vt:variant>
        <vt:i4>6225994</vt:i4>
      </vt:variant>
      <vt:variant>
        <vt:i4>0</vt:i4>
      </vt:variant>
      <vt:variant>
        <vt:i4>0</vt:i4>
      </vt:variant>
      <vt:variant>
        <vt:i4>5</vt:i4>
      </vt:variant>
      <vt:variant>
        <vt:lpwstr>http://www.cooperativafiliderba.org/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 D ERBA</dc:creator>
  <cp:lastModifiedBy>user</cp:lastModifiedBy>
  <cp:revision>3</cp:revision>
  <cp:lastPrinted>2017-07-17T19:54:00Z</cp:lastPrinted>
  <dcterms:created xsi:type="dcterms:W3CDTF">2017-07-17T20:04:00Z</dcterms:created>
  <dcterms:modified xsi:type="dcterms:W3CDTF">2017-07-25T10:17:00Z</dcterms:modified>
</cp:coreProperties>
</file>